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103A" w14:textId="77777777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Letter from the CEO/CMO: An Exciting New Connection </w:t>
      </w:r>
    </w:p>
    <w:p w14:paraId="20632C50" w14:textId="77777777" w:rsidR="00BC6259" w:rsidRDefault="00BC6259" w:rsidP="00CC1F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</w:p>
    <w:p w14:paraId="00BE1663" w14:textId="3926CBBF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Dear Colleagues,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032CDDA" w14:textId="77777777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6D82CC" w14:textId="480FFCFC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At {{Company Name}} the health of our patients and Connecticut’s residents have been central to our mission, whether treating patients during a worldwide pandemic or improving primary care visits.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86932C1" w14:textId="77777777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F3F93BE" w14:textId="66CCDC78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It is because of our dedication to the health of Connecticut’s residents that I’m pleased to announce that {{Company Name}} is now connected with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lang w:val="en"/>
          </w:rPr>
          <w:t> </w:t>
        </w:r>
      </w:hyperlink>
      <w:hyperlink r:id="rId8" w:tgtFrame="_blank" w:history="1">
        <w:r>
          <w:rPr>
            <w:rStyle w:val="normaltextrun"/>
            <w:rFonts w:ascii="Arial" w:hAnsi="Arial" w:cs="Arial"/>
            <w:color w:val="1155CC"/>
            <w:sz w:val="22"/>
            <w:szCs w:val="22"/>
            <w:u w:val="single"/>
            <w:lang w:val="en"/>
          </w:rPr>
          <w:t>Connie</w:t>
        </w:r>
      </w:hyperlink>
      <w:r>
        <w:rPr>
          <w:rStyle w:val="normaltextrun"/>
          <w:rFonts w:ascii="Arial" w:hAnsi="Arial" w:cs="Arial"/>
          <w:sz w:val="22"/>
          <w:szCs w:val="22"/>
          <w:lang w:val="en"/>
        </w:rPr>
        <w:t>, Connecticut’s state designated Health Information Exchange (HIE).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C32D6F0" w14:textId="77777777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513B7E1" w14:textId="6FE8615F" w:rsidR="00CC1F84" w:rsidRDefault="48EC6CEC" w:rsidP="38F1F5A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8EC6CEC">
        <w:rPr>
          <w:rStyle w:val="normaltextrun"/>
          <w:rFonts w:ascii="Arial" w:hAnsi="Arial" w:cs="Arial"/>
          <w:sz w:val="22"/>
          <w:szCs w:val="22"/>
          <w:lang w:val="en"/>
        </w:rPr>
        <w:t>Connie was launched on</w:t>
      </w:r>
      <w:hyperlink r:id="rId9">
        <w:r w:rsidRPr="48EC6CEC">
          <w:rPr>
            <w:rStyle w:val="normaltextrun"/>
            <w:rFonts w:ascii="Arial" w:hAnsi="Arial" w:cs="Arial"/>
            <w:color w:val="0000FF"/>
            <w:sz w:val="22"/>
            <w:szCs w:val="22"/>
            <w:lang w:val="en"/>
          </w:rPr>
          <w:t> </w:t>
        </w:r>
      </w:hyperlink>
      <w:hyperlink r:id="rId10">
        <w:r w:rsidRPr="48EC6CEC">
          <w:rPr>
            <w:rStyle w:val="normaltextrun"/>
            <w:rFonts w:ascii="Arial" w:hAnsi="Arial" w:cs="Arial"/>
            <w:color w:val="1155CC"/>
            <w:sz w:val="22"/>
            <w:szCs w:val="22"/>
            <w:u w:val="single"/>
            <w:lang w:val="en"/>
          </w:rPr>
          <w:t>May 3, 2021</w:t>
        </w:r>
      </w:hyperlink>
      <w:r w:rsidRPr="48EC6CEC">
        <w:rPr>
          <w:rStyle w:val="normaltextrun"/>
          <w:rFonts w:ascii="Arial" w:hAnsi="Arial" w:cs="Arial"/>
          <w:sz w:val="22"/>
          <w:szCs w:val="22"/>
          <w:lang w:val="en"/>
        </w:rPr>
        <w:t> to oversee and drive services to support the exchange of health data in the state of Connecticut. As the state HIE, Connie is a powerful tool in supporting your patients’ better health. Leveraging industry-leading technology, Connie offers simple, yet powerful solutions that streamline workflows and processes. Using this technology, Connie connects healthcare stakeholders across the state, creating a more integrated, patient-focused healthcare system. As an independent, not-for-profit, neutral, and trusted organization, Connie is authorized by</w:t>
      </w:r>
      <w:hyperlink r:id="rId11" w:anchor="sec_17b-59d">
        <w:r w:rsidRPr="48EC6CEC">
          <w:rPr>
            <w:rStyle w:val="normaltextrun"/>
            <w:rFonts w:ascii="Arial" w:hAnsi="Arial" w:cs="Arial"/>
            <w:color w:val="0000FF"/>
            <w:sz w:val="22"/>
            <w:szCs w:val="22"/>
            <w:lang w:val="en"/>
          </w:rPr>
          <w:t> </w:t>
        </w:r>
      </w:hyperlink>
      <w:hyperlink r:id="rId12" w:anchor="sec_17b-59d">
        <w:r w:rsidRPr="48EC6CEC">
          <w:rPr>
            <w:rStyle w:val="normaltextrun"/>
            <w:rFonts w:ascii="Arial" w:hAnsi="Arial" w:cs="Arial"/>
            <w:color w:val="1155CC"/>
            <w:sz w:val="22"/>
            <w:szCs w:val="22"/>
            <w:u w:val="single"/>
            <w:lang w:val="en"/>
          </w:rPr>
          <w:t>state statute</w:t>
        </w:r>
      </w:hyperlink>
      <w:r w:rsidRPr="48EC6CEC">
        <w:rPr>
          <w:rStyle w:val="normaltextrun"/>
          <w:rFonts w:ascii="Arial" w:hAnsi="Arial" w:cs="Arial"/>
          <w:sz w:val="22"/>
          <w:szCs w:val="22"/>
          <w:lang w:val="en"/>
        </w:rPr>
        <w:t> with the purpose of creating a platform to support health care delivery, quality, safety, and value for Connecticut health care organizations, providers, and residents.</w:t>
      </w:r>
      <w:r w:rsidRPr="48EC6CEC">
        <w:rPr>
          <w:rStyle w:val="eop"/>
          <w:rFonts w:ascii="Arial" w:hAnsi="Arial" w:cs="Arial"/>
          <w:sz w:val="22"/>
          <w:szCs w:val="22"/>
        </w:rPr>
        <w:t> </w:t>
      </w:r>
    </w:p>
    <w:p w14:paraId="0D495639" w14:textId="77777777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81F86D" w14:textId="517D8EEA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This is an exciting milestone for {{Company Name}}, and we are proud to be a member of the state-wide health information exchange!  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8E0886A" w14:textId="77777777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241E3B" w14:textId="4C7735C0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For more information on Connie, visit the website at</w:t>
      </w:r>
      <w:hyperlink r:id="rId13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lang w:val="en"/>
          </w:rPr>
          <w:t> </w:t>
        </w:r>
      </w:hyperlink>
      <w:hyperlink r:id="rId14" w:tgtFrame="_blank" w:history="1">
        <w:r>
          <w:rPr>
            <w:rStyle w:val="normaltextrun"/>
            <w:rFonts w:ascii="Arial" w:hAnsi="Arial" w:cs="Arial"/>
            <w:color w:val="1155CC"/>
            <w:sz w:val="22"/>
            <w:szCs w:val="22"/>
            <w:u w:val="single"/>
            <w:lang w:val="en"/>
          </w:rPr>
          <w:t>www.Conniect.org</w:t>
        </w:r>
      </w:hyperlink>
      <w:r>
        <w:rPr>
          <w:rStyle w:val="normaltextrun"/>
          <w:rFonts w:ascii="Arial" w:hAnsi="Arial" w:cs="Arial"/>
          <w:sz w:val="22"/>
          <w:szCs w:val="22"/>
          <w:lang w:val="en"/>
        </w:rPr>
        <w:t>, follow their progression on social media (INSERT SOCIALS) or see the attached documents to learn more.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089C721" w14:textId="77777777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5A86C7E" w14:textId="38DE2971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Kind Regards,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DE8B336" w14:textId="77777777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56DF73" w14:textId="77777777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{{Signature}}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4C70D6B" w14:textId="77777777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35A7A5F" w14:textId="77777777" w:rsidR="00CC1F84" w:rsidRDefault="00CC1F84" w:rsidP="00CC1F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73E3D65" w14:textId="77777777" w:rsidR="00CC1F84" w:rsidRDefault="00CC1F84"/>
    <w:sectPr w:rsidR="00CC1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84"/>
    <w:rsid w:val="00121955"/>
    <w:rsid w:val="005F3A9E"/>
    <w:rsid w:val="00BC6259"/>
    <w:rsid w:val="00CC1F84"/>
    <w:rsid w:val="38F1F5A2"/>
    <w:rsid w:val="48E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4190"/>
  <w15:chartTrackingRefBased/>
  <w15:docId w15:val="{2396128D-3CDC-4CC0-B4F9-5E006C60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1F84"/>
  </w:style>
  <w:style w:type="character" w:customStyle="1" w:styleId="eop">
    <w:name w:val="eop"/>
    <w:basedOn w:val="DefaultParagraphFont"/>
    <w:rsid w:val="00CC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iect.org/" TargetMode="External"/><Relationship Id="rId13" Type="http://schemas.openxmlformats.org/officeDocument/2006/relationships/hyperlink" Target="http://www.conniect.org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onniect.org/" TargetMode="External"/><Relationship Id="rId12" Type="http://schemas.openxmlformats.org/officeDocument/2006/relationships/hyperlink" Target="https://www.cga.ct.gov/current/pub/chap_319o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ga.ct.gov/current/pub/chap_319o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onniect.org/ohs-executive-director-veltri-connie-leadership-launch-new-health-information-exchange-to-provide-real-time-access-to-critical-clinical-data/" TargetMode="External"/><Relationship Id="rId4" Type="http://schemas.openxmlformats.org/officeDocument/2006/relationships/styles" Target="styles.xml"/><Relationship Id="rId9" Type="http://schemas.openxmlformats.org/officeDocument/2006/relationships/hyperlink" Target="https://conniect.org/ohs-executive-director-veltri-connie-leadership-launch-new-health-information-exchange-to-provide-real-time-access-to-critical-clinical-data/" TargetMode="External"/><Relationship Id="rId14" Type="http://schemas.openxmlformats.org/officeDocument/2006/relationships/hyperlink" Target="http://www.conni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E4EBFC2E97B4AB547324FF1D5D847" ma:contentTypeVersion="13" ma:contentTypeDescription="Create a new document." ma:contentTypeScope="" ma:versionID="bb4eb08c5e970bfa1fb1a9d1087c40bf">
  <xsd:schema xmlns:xsd="http://www.w3.org/2001/XMLSchema" xmlns:xs="http://www.w3.org/2001/XMLSchema" xmlns:p="http://schemas.microsoft.com/office/2006/metadata/properties" xmlns:ns3="ace9c3ba-c775-4bc8-a094-d2726f5d4ab0" xmlns:ns4="c5ffea0b-0c3d-4584-9e56-292533aa2258" targetNamespace="http://schemas.microsoft.com/office/2006/metadata/properties" ma:root="true" ma:fieldsID="fff2784ddbbd4d0fa54d5c5820a6376a" ns3:_="" ns4:_="">
    <xsd:import namespace="ace9c3ba-c775-4bc8-a094-d2726f5d4ab0"/>
    <xsd:import namespace="c5ffea0b-0c3d-4584-9e56-292533aa22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9c3ba-c775-4bc8-a094-d2726f5d4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fea0b-0c3d-4584-9e56-292533aa2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B8AF0-32DF-4A70-9D6E-934183F8F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9c3ba-c775-4bc8-a094-d2726f5d4ab0"/>
    <ds:schemaRef ds:uri="c5ffea0b-0c3d-4584-9e56-292533aa2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95B7C-9F6E-4AC9-9BE3-C618694B1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35108B-6C6D-48BB-888D-CDC51910D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2006</Characters>
  <Application>Microsoft Office Word</Application>
  <DocSecurity>0</DocSecurity>
  <Lines>48</Lines>
  <Paragraphs>15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Magennis</dc:creator>
  <cp:keywords/>
  <dc:description/>
  <cp:lastModifiedBy>Tiffany York</cp:lastModifiedBy>
  <cp:revision>2</cp:revision>
  <dcterms:created xsi:type="dcterms:W3CDTF">2024-04-16T20:25:00Z</dcterms:created>
  <dcterms:modified xsi:type="dcterms:W3CDTF">2024-04-16T20:25:00Z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0x0101006FFE4EBFC2E97B4AB547324FF1D5D847</vt:lpwstr>
  </property>
</Properties>
</file>